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2DC6">
        <w:rPr>
          <w:rFonts w:ascii="Times New Roman" w:eastAsia="Times New Roman" w:hAnsi="Times New Roman" w:cs="Times New Roman"/>
          <w:b/>
          <w:sz w:val="28"/>
          <w:szCs w:val="28"/>
        </w:rPr>
        <w:t>Тельченская</w:t>
      </w:r>
      <w:proofErr w:type="spellEnd"/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A02DC6">
        <w:rPr>
          <w:rFonts w:ascii="Times New Roman" w:hAnsi="Times New Roman" w:cs="Times New Roman"/>
          <w:b/>
          <w:sz w:val="28"/>
          <w:szCs w:val="28"/>
        </w:rPr>
        <w:t>46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AC1176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365760</wp:posOffset>
            </wp:positionV>
            <wp:extent cx="2066925" cy="2590800"/>
            <wp:effectExtent l="19050" t="0" r="9525" b="0"/>
            <wp:wrapSquare wrapText="bothSides"/>
            <wp:docPr id="3" name="Рисунок 1" descr="C:\Users\1\Desktop\фото\фото Библиотека\БИБЛИОНОЧЬ\25.04.14 Библионочь\библионочь\219CANON\IMG_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БИБЛИОНОЧЬ\25.04.14 Библионочь\библионочь\219CANON\IMG_5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98" t="8423" r="15115" b="1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76" w:rsidRPr="004C6915" w:rsidRDefault="00D4121B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C6">
        <w:rPr>
          <w:rFonts w:ascii="Times New Roman" w:hAnsi="Times New Roman" w:cs="Times New Roman"/>
          <w:sz w:val="28"/>
          <w:szCs w:val="28"/>
        </w:rPr>
        <w:t>Тельченская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A02DC6">
        <w:rPr>
          <w:rFonts w:ascii="Times New Roman" w:hAnsi="Times New Roman" w:cs="Times New Roman"/>
          <w:bCs/>
          <w:sz w:val="28"/>
          <w:szCs w:val="28"/>
        </w:rPr>
        <w:t>Тельченского</w:t>
      </w:r>
      <w:proofErr w:type="spellEnd"/>
      <w:r w:rsidR="003243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4F0">
        <w:rPr>
          <w:rFonts w:ascii="Times New Roman" w:hAnsi="Times New Roman" w:cs="Times New Roman"/>
          <w:bCs/>
          <w:sz w:val="28"/>
          <w:szCs w:val="28"/>
        </w:rPr>
        <w:t>б</w:t>
      </w:r>
      <w:r w:rsidR="00A02DC6">
        <w:rPr>
          <w:rFonts w:ascii="Times New Roman" w:hAnsi="Times New Roman" w:cs="Times New Roman"/>
          <w:bCs/>
          <w:sz w:val="28"/>
          <w:szCs w:val="28"/>
        </w:rPr>
        <w:t>юджетного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 учреждения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A02DC6">
        <w:rPr>
          <w:rFonts w:ascii="Times New Roman" w:hAnsi="Times New Roman" w:cs="Times New Roman"/>
          <w:bCs/>
          <w:sz w:val="28"/>
          <w:szCs w:val="28"/>
        </w:rPr>
        <w:t>Тельченского</w:t>
      </w:r>
      <w:proofErr w:type="spellEnd"/>
      <w:r w:rsidR="00324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  <w:r w:rsidR="003954F0">
        <w:rPr>
          <w:rFonts w:ascii="Times New Roman" w:hAnsi="Times New Roman" w:cs="Times New Roman"/>
          <w:bCs/>
          <w:sz w:val="28"/>
          <w:szCs w:val="28"/>
        </w:rPr>
        <w:t xml:space="preserve"> В конце 2013 года  библиотека получила статус  « модельная».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D072C1">
        <w:rPr>
          <w:rFonts w:ascii="Times New Roman" w:hAnsi="Times New Roman" w:cs="Times New Roman"/>
          <w:sz w:val="28"/>
          <w:szCs w:val="28"/>
        </w:rPr>
        <w:t>Тришина О. Д.</w:t>
      </w:r>
      <w:r w:rsidR="00AC1176">
        <w:rPr>
          <w:rFonts w:ascii="Times New Roman" w:hAnsi="Times New Roman" w:cs="Times New Roman"/>
          <w:sz w:val="28"/>
          <w:szCs w:val="28"/>
        </w:rPr>
        <w:t xml:space="preserve"> </w:t>
      </w:r>
      <w:r w:rsidR="0083084B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3243BC">
        <w:rPr>
          <w:rFonts w:ascii="Times New Roman" w:hAnsi="Times New Roman" w:cs="Times New Roman"/>
          <w:sz w:val="28"/>
          <w:szCs w:val="28"/>
        </w:rPr>
        <w:t>20</w:t>
      </w:r>
      <w:r w:rsidR="00D072C1">
        <w:rPr>
          <w:rFonts w:ascii="Times New Roman" w:hAnsi="Times New Roman" w:cs="Times New Roman"/>
          <w:sz w:val="28"/>
          <w:szCs w:val="28"/>
        </w:rPr>
        <w:t>10</w:t>
      </w:r>
      <w:r w:rsidR="003243BC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D072C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308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72C1">
        <w:rPr>
          <w:rFonts w:ascii="Times New Roman" w:eastAsia="Times New Roman" w:hAnsi="Times New Roman" w:cs="Times New Roman"/>
          <w:sz w:val="28"/>
          <w:szCs w:val="28"/>
        </w:rPr>
        <w:t>59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2C1" w:rsidRPr="003101F7" w:rsidRDefault="00294405" w:rsidP="00D072C1">
      <w:pPr>
        <w:tabs>
          <w:tab w:val="left" w:pos="7909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40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71120</wp:posOffset>
            </wp:positionV>
            <wp:extent cx="1466850" cy="1571625"/>
            <wp:effectExtent l="19050" t="0" r="0" b="0"/>
            <wp:wrapSquare wrapText="bothSides"/>
            <wp:docPr id="5" name="Рисунок 2" descr="C:\Users\1\Desktop\фото\фото Библиотека\БИБЛИОНОЧЬ\25.04.14 Библионочь\библионочь\IMG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БИБЛИОНОЧЬ\25.04.14 Библионочь\библионочь\IMG_0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710" r="42758" b="6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2C1" w:rsidRPr="003101F7">
        <w:rPr>
          <w:rFonts w:ascii="Times New Roman" w:hAnsi="Times New Roman" w:cs="Times New Roman"/>
          <w:sz w:val="28"/>
          <w:szCs w:val="28"/>
        </w:rPr>
        <w:t xml:space="preserve">  </w:t>
      </w:r>
      <w:r w:rsidR="00A654CC" w:rsidRPr="003101F7">
        <w:rPr>
          <w:rFonts w:ascii="Times New Roman" w:hAnsi="Times New Roman" w:cs="Times New Roman"/>
          <w:sz w:val="28"/>
          <w:szCs w:val="28"/>
        </w:rPr>
        <w:t xml:space="preserve">В 2013 г.  в библиотеку </w:t>
      </w:r>
      <w:r w:rsidR="00D072C1" w:rsidRPr="003101F7">
        <w:rPr>
          <w:rFonts w:ascii="Times New Roman" w:eastAsia="Times New Roman" w:hAnsi="Times New Roman" w:cs="Times New Roman"/>
          <w:sz w:val="28"/>
          <w:szCs w:val="28"/>
        </w:rPr>
        <w:t xml:space="preserve">записалось 662 человека,  что составило 57 % всего населения.    </w:t>
      </w:r>
    </w:p>
    <w:p w:rsidR="00D072C1" w:rsidRPr="00D072C1" w:rsidRDefault="00D072C1" w:rsidP="00D072C1">
      <w:pPr>
        <w:tabs>
          <w:tab w:val="left" w:pos="7909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C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-  7258;  среднее число посещений одним читателем составило 11 раз в год.  Книговыдача  </w:t>
      </w:r>
      <w:r w:rsidRPr="00D072C1">
        <w:rPr>
          <w:rFonts w:ascii="Times New Roman" w:hAnsi="Times New Roman" w:cs="Times New Roman"/>
          <w:sz w:val="28"/>
          <w:szCs w:val="28"/>
        </w:rPr>
        <w:t>-</w:t>
      </w:r>
      <w:r w:rsidRPr="00D072C1">
        <w:rPr>
          <w:rFonts w:ascii="Times New Roman" w:eastAsia="Times New Roman" w:hAnsi="Times New Roman" w:cs="Times New Roman"/>
          <w:sz w:val="28"/>
          <w:szCs w:val="28"/>
        </w:rPr>
        <w:t xml:space="preserve">   16187 экз</w:t>
      </w:r>
      <w:r w:rsidRPr="00D072C1">
        <w:rPr>
          <w:rFonts w:ascii="Times New Roman" w:hAnsi="Times New Roman" w:cs="Times New Roman"/>
          <w:sz w:val="28"/>
          <w:szCs w:val="28"/>
        </w:rPr>
        <w:t>емпляров</w:t>
      </w:r>
      <w:proofErr w:type="gramStart"/>
      <w:r w:rsidRPr="00D072C1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D072C1">
        <w:rPr>
          <w:rFonts w:ascii="Times New Roman" w:eastAsia="Times New Roman" w:hAnsi="Times New Roman" w:cs="Times New Roman"/>
          <w:sz w:val="28"/>
          <w:szCs w:val="28"/>
        </w:rPr>
        <w:t xml:space="preserve">читаемость -  24 экземпляра в год. </w:t>
      </w:r>
    </w:p>
    <w:p w:rsidR="00227DBA" w:rsidRPr="00227DBA" w:rsidRDefault="00B30868" w:rsidP="00227DBA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084B" w:rsidRPr="00B30868">
        <w:rPr>
          <w:rFonts w:ascii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 активизации  работы  с отдалёнными населёнными пунктами с 2010 года  активизирована </w:t>
      </w:r>
      <w:proofErr w:type="spellStart"/>
      <w:r w:rsidR="0083084B" w:rsidRPr="00B30868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83084B" w:rsidRPr="00B30868">
        <w:rPr>
          <w:rFonts w:ascii="Times New Roman" w:hAnsi="Times New Roman" w:cs="Times New Roman"/>
          <w:sz w:val="28"/>
          <w:szCs w:val="28"/>
        </w:rPr>
        <w:t xml:space="preserve"> форма обслуживания. </w:t>
      </w:r>
      <w:proofErr w:type="gramStart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>Тельченской</w:t>
      </w:r>
      <w:proofErr w:type="spellEnd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 xml:space="preserve"> с/б  продолжает действовать подворное обслуживание д. </w:t>
      </w:r>
      <w:proofErr w:type="spellStart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>Калинеево</w:t>
      </w:r>
      <w:proofErr w:type="spellEnd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 xml:space="preserve"> (читатели – 26 чел</w:t>
      </w:r>
      <w:r w:rsidR="00227DBA" w:rsidRPr="00227DBA">
        <w:rPr>
          <w:rFonts w:ascii="Times New Roman" w:hAnsi="Times New Roman" w:cs="Times New Roman"/>
          <w:sz w:val="28"/>
          <w:szCs w:val="28"/>
        </w:rPr>
        <w:t>овек</w:t>
      </w:r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>; посещений – 43; книговыдача -158 экз</w:t>
      </w:r>
      <w:r w:rsidR="00227DBA" w:rsidRPr="00227DBA">
        <w:rPr>
          <w:rFonts w:ascii="Times New Roman" w:hAnsi="Times New Roman" w:cs="Times New Roman"/>
          <w:sz w:val="28"/>
          <w:szCs w:val="28"/>
        </w:rPr>
        <w:t>емпляров</w:t>
      </w:r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 xml:space="preserve"> Охват населения по </w:t>
      </w:r>
      <w:proofErr w:type="spellStart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="00227DBA" w:rsidRPr="00227DBA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 68%. </w:t>
      </w:r>
    </w:p>
    <w:p w:rsidR="00D4121B" w:rsidRDefault="00B30868" w:rsidP="00227DBA">
      <w:pPr>
        <w:tabs>
          <w:tab w:val="left" w:pos="7909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  <w:r w:rsidR="00FF01F9" w:rsidRPr="00FF01F9">
        <w:rPr>
          <w:rFonts w:ascii="Calibri" w:eastAsia="Times New Roman" w:hAnsi="Calibri" w:cs="Times New Roman"/>
        </w:rPr>
        <w:t xml:space="preserve">        </w:t>
      </w:r>
      <w:r w:rsidR="00D4121B">
        <w:rPr>
          <w:rFonts w:ascii="Calibri" w:eastAsia="Times New Roman" w:hAnsi="Calibri" w:cs="Times New Roman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D072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краеведение</w:t>
      </w:r>
      <w:r w:rsidR="00D072C1">
        <w:rPr>
          <w:rFonts w:ascii="Times New Roman" w:eastAsia="Times New Roman" w:hAnsi="Times New Roman" w:cs="Times New Roman"/>
          <w:sz w:val="28"/>
          <w:szCs w:val="28"/>
        </w:rPr>
        <w:t xml:space="preserve"> и здоровый образ жизни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876" w:rsidRPr="00FF01F9">
        <w:rPr>
          <w:rFonts w:ascii="Calibri" w:eastAsia="Times New Roman" w:hAnsi="Calibri" w:cs="Times New Roman"/>
        </w:rPr>
        <w:t xml:space="preserve">      </w:t>
      </w:r>
    </w:p>
    <w:p w:rsidR="00D4121B" w:rsidRDefault="00D4121B" w:rsidP="00D41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                                                                                                                                                                             </w:t>
      </w:r>
    </w:p>
    <w:p w:rsidR="00303876" w:rsidRPr="009466B0" w:rsidRDefault="00303876" w:rsidP="00D412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Книжный фонд </w:t>
      </w:r>
      <w:proofErr w:type="spellStart"/>
      <w:r w:rsidR="00322EA2">
        <w:rPr>
          <w:rFonts w:ascii="Times New Roman" w:hAnsi="Times New Roman" w:cs="Times New Roman"/>
          <w:sz w:val="28"/>
          <w:szCs w:val="28"/>
        </w:rPr>
        <w:t>Тельченской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322EA2">
        <w:rPr>
          <w:rFonts w:ascii="Times New Roman" w:hAnsi="Times New Roman" w:cs="Times New Roman"/>
          <w:sz w:val="28"/>
          <w:szCs w:val="28"/>
        </w:rPr>
        <w:t>16 521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303876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BD76E9">
        <w:rPr>
          <w:rFonts w:ascii="Times New Roman" w:hAnsi="Times New Roman" w:cs="Times New Roman"/>
          <w:i/>
          <w:sz w:val="28"/>
          <w:szCs w:val="28"/>
        </w:rPr>
        <w:t xml:space="preserve">Тургеневские чтения 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76E9">
        <w:rPr>
          <w:rFonts w:ascii="Times New Roman" w:hAnsi="Times New Roman" w:cs="Times New Roman"/>
          <w:sz w:val="28"/>
          <w:szCs w:val="28"/>
        </w:rPr>
        <w:t>Спас</w:t>
      </w:r>
      <w:r w:rsidR="00E76498">
        <w:rPr>
          <w:rFonts w:ascii="Times New Roman" w:hAnsi="Times New Roman" w:cs="Times New Roman"/>
          <w:sz w:val="28"/>
          <w:szCs w:val="28"/>
        </w:rPr>
        <w:t>с</w:t>
      </w:r>
      <w:r w:rsidR="00BD76E9">
        <w:rPr>
          <w:rFonts w:ascii="Times New Roman" w:hAnsi="Times New Roman" w:cs="Times New Roman"/>
          <w:sz w:val="28"/>
          <w:szCs w:val="28"/>
        </w:rPr>
        <w:t>кое-Лутовиново</w:t>
      </w:r>
      <w:proofErr w:type="spellEnd"/>
      <w:r w:rsidR="00E76498">
        <w:rPr>
          <w:rFonts w:ascii="Times New Roman" w:hAnsi="Times New Roman" w:cs="Times New Roman"/>
          <w:sz w:val="28"/>
          <w:szCs w:val="28"/>
        </w:rPr>
        <w:t xml:space="preserve"> </w:t>
      </w:r>
      <w:r w:rsidR="00BD76E9">
        <w:rPr>
          <w:rFonts w:ascii="Times New Roman" w:hAnsi="Times New Roman" w:cs="Times New Roman"/>
          <w:sz w:val="28"/>
          <w:szCs w:val="28"/>
        </w:rPr>
        <w:t>-</w:t>
      </w:r>
      <w:r w:rsidR="00E76498">
        <w:rPr>
          <w:rFonts w:ascii="Times New Roman" w:hAnsi="Times New Roman" w:cs="Times New Roman"/>
          <w:sz w:val="28"/>
          <w:szCs w:val="28"/>
        </w:rPr>
        <w:t xml:space="preserve"> </w:t>
      </w:r>
      <w:r w:rsidR="00BD76E9">
        <w:rPr>
          <w:rFonts w:ascii="Times New Roman" w:hAnsi="Times New Roman" w:cs="Times New Roman"/>
          <w:sz w:val="28"/>
          <w:szCs w:val="28"/>
        </w:rPr>
        <w:t>моя Родина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E764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информационный час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E76498">
        <w:rPr>
          <w:rFonts w:ascii="Times New Roman" w:hAnsi="Times New Roman" w:cs="Times New Roman"/>
          <w:iCs/>
          <w:color w:val="000000"/>
          <w:sz w:val="28"/>
          <w:szCs w:val="28"/>
        </w:rPr>
        <w:t>Я выбираю здоровье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764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литературно-познавательный час</w:t>
      </w:r>
      <w:r w:rsidR="00E764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«Здесь Родины моей начало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E764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поэтический час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E76498">
        <w:rPr>
          <w:rFonts w:ascii="Times New Roman" w:hAnsi="Times New Roman" w:cs="Times New Roman"/>
          <w:iCs/>
          <w:color w:val="000000"/>
          <w:sz w:val="28"/>
          <w:szCs w:val="28"/>
        </w:rPr>
        <w:t>Радуга поэзии зажглась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 и др.</w:t>
      </w:r>
    </w:p>
    <w:p w:rsidR="00E76498" w:rsidRPr="00E76498" w:rsidRDefault="00303876" w:rsidP="00E7649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498">
        <w:rPr>
          <w:rFonts w:ascii="Times New Roman" w:hAnsi="Times New Roman" w:cs="Times New Roman"/>
          <w:sz w:val="28"/>
          <w:szCs w:val="28"/>
        </w:rPr>
        <w:t xml:space="preserve">   </w:t>
      </w:r>
      <w:r w:rsidR="00D87808" w:rsidRPr="00E76498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498">
        <w:rPr>
          <w:rFonts w:ascii="Times New Roman" w:hAnsi="Times New Roman" w:cs="Times New Roman"/>
          <w:sz w:val="28"/>
          <w:szCs w:val="28"/>
        </w:rPr>
        <w:t xml:space="preserve"> </w:t>
      </w:r>
      <w:r w:rsidRPr="00E76498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</w:t>
      </w:r>
      <w:r w:rsidR="00E76498" w:rsidRPr="00E76498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E7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498" w:rsidRPr="00E76498">
        <w:rPr>
          <w:rFonts w:ascii="Times New Roman" w:eastAsia="Times New Roman" w:hAnsi="Times New Roman" w:cs="Times New Roman"/>
          <w:sz w:val="28"/>
          <w:szCs w:val="28"/>
        </w:rPr>
        <w:t xml:space="preserve">« Мне 15»,  детский кружок «Делаем своими руками».  С 2009 года </w:t>
      </w:r>
      <w:r w:rsidR="00E76498" w:rsidRPr="00E764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6498" w:rsidRPr="00E76498">
        <w:rPr>
          <w:rFonts w:ascii="Times New Roman" w:hAnsi="Times New Roman" w:cs="Times New Roman"/>
          <w:sz w:val="28"/>
          <w:szCs w:val="28"/>
        </w:rPr>
        <w:t>Тельченской</w:t>
      </w:r>
      <w:proofErr w:type="spellEnd"/>
      <w:r w:rsidR="00E76498" w:rsidRPr="00E76498">
        <w:rPr>
          <w:rFonts w:ascii="Times New Roman" w:hAnsi="Times New Roman" w:cs="Times New Roman"/>
          <w:sz w:val="28"/>
          <w:szCs w:val="28"/>
        </w:rPr>
        <w:t xml:space="preserve"> библиотеке </w:t>
      </w:r>
      <w:r w:rsidR="00E76498" w:rsidRPr="00E76498">
        <w:rPr>
          <w:rFonts w:ascii="Times New Roman" w:eastAsia="Times New Roman" w:hAnsi="Times New Roman" w:cs="Times New Roman"/>
          <w:sz w:val="28"/>
          <w:szCs w:val="28"/>
        </w:rPr>
        <w:t>действу</w:t>
      </w:r>
      <w:r w:rsidR="00E76498" w:rsidRPr="00E76498">
        <w:rPr>
          <w:rFonts w:ascii="Times New Roman" w:hAnsi="Times New Roman" w:cs="Times New Roman"/>
          <w:sz w:val="28"/>
          <w:szCs w:val="28"/>
        </w:rPr>
        <w:t>е</w:t>
      </w:r>
      <w:r w:rsidR="00E76498" w:rsidRPr="00E76498">
        <w:rPr>
          <w:rFonts w:ascii="Times New Roman" w:eastAsia="Times New Roman" w:hAnsi="Times New Roman" w:cs="Times New Roman"/>
          <w:sz w:val="28"/>
          <w:szCs w:val="28"/>
        </w:rPr>
        <w:t xml:space="preserve">т  Интернет-клуб «Ориентир» </w:t>
      </w:r>
      <w:r w:rsidR="00E76498" w:rsidRPr="00E76498">
        <w:rPr>
          <w:rFonts w:ascii="Times New Roman" w:eastAsia="Times New Roman" w:hAnsi="Times New Roman" w:cs="Times New Roman"/>
          <w:bCs/>
          <w:sz w:val="28"/>
          <w:szCs w:val="28"/>
        </w:rPr>
        <w:t>в рамках проекта «</w:t>
      </w:r>
      <w:r w:rsidR="00E76498" w:rsidRPr="00E76498">
        <w:rPr>
          <w:rFonts w:ascii="Times New Roman" w:eastAsia="Times New Roman" w:hAnsi="Times New Roman" w:cs="Times New Roman"/>
          <w:sz w:val="28"/>
          <w:szCs w:val="28"/>
        </w:rPr>
        <w:t>Индивидуальная профилактическая работа с семьями и детьми группы риска</w:t>
      </w:r>
      <w:r w:rsidR="00E76498" w:rsidRPr="00E76498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303876" w:rsidRDefault="00AB399F" w:rsidP="00E7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54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498">
        <w:rPr>
          <w:rFonts w:ascii="Times New Roman" w:eastAsia="Times New Roman" w:hAnsi="Times New Roman" w:cs="Times New Roman"/>
          <w:sz w:val="28"/>
          <w:szCs w:val="28"/>
        </w:rPr>
        <w:t>Тришина О. Д.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3954F0" w:rsidRPr="00321F82" w:rsidRDefault="003954F0" w:rsidP="0039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итогам 2013 года заведующая </w:t>
      </w:r>
      <w:r w:rsidRPr="00031BE1">
        <w:rPr>
          <w:rFonts w:ascii="Times New Roman" w:hAnsi="Times New Roman" w:cs="Times New Roman"/>
          <w:sz w:val="28"/>
          <w:szCs w:val="28"/>
        </w:rPr>
        <w:t xml:space="preserve"> сельской библиотекой </w:t>
      </w:r>
      <w:r>
        <w:rPr>
          <w:rFonts w:ascii="Times New Roman" w:hAnsi="Times New Roman" w:cs="Times New Roman"/>
          <w:sz w:val="28"/>
          <w:szCs w:val="28"/>
        </w:rPr>
        <w:t>Тришина О.</w:t>
      </w:r>
      <w:r w:rsidR="00CE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031BE1">
        <w:rPr>
          <w:rFonts w:ascii="Times New Roman" w:hAnsi="Times New Roman" w:cs="Times New Roman"/>
          <w:sz w:val="28"/>
          <w:szCs w:val="28"/>
        </w:rPr>
        <w:t xml:space="preserve">признана лучшим библиотекарем </w:t>
      </w:r>
      <w:r w:rsidRPr="00B720C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инновационный подход к работе</w:t>
      </w:r>
      <w:r w:rsidRPr="00B720C0">
        <w:rPr>
          <w:rFonts w:ascii="Times New Roman" w:hAnsi="Times New Roman" w:cs="Times New Roman"/>
          <w:sz w:val="28"/>
          <w:szCs w:val="28"/>
        </w:rPr>
        <w:t>.</w:t>
      </w:r>
    </w:p>
    <w:p w:rsidR="00FF6030" w:rsidRDefault="00D87808" w:rsidP="00D87808">
      <w:pPr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D33B6"/>
    <w:rsid w:val="00203583"/>
    <w:rsid w:val="00217DDB"/>
    <w:rsid w:val="00222593"/>
    <w:rsid w:val="00227DBA"/>
    <w:rsid w:val="00257DF4"/>
    <w:rsid w:val="00294405"/>
    <w:rsid w:val="00303876"/>
    <w:rsid w:val="003101F7"/>
    <w:rsid w:val="00322EA2"/>
    <w:rsid w:val="003243BC"/>
    <w:rsid w:val="00390CEA"/>
    <w:rsid w:val="003954F0"/>
    <w:rsid w:val="004536D5"/>
    <w:rsid w:val="0053207A"/>
    <w:rsid w:val="00612363"/>
    <w:rsid w:val="006D3E87"/>
    <w:rsid w:val="00714493"/>
    <w:rsid w:val="007A5548"/>
    <w:rsid w:val="007C7E60"/>
    <w:rsid w:val="007F0A08"/>
    <w:rsid w:val="0083084B"/>
    <w:rsid w:val="00895BA7"/>
    <w:rsid w:val="008A07DB"/>
    <w:rsid w:val="00913247"/>
    <w:rsid w:val="0093429D"/>
    <w:rsid w:val="009466B0"/>
    <w:rsid w:val="00980818"/>
    <w:rsid w:val="00A02DC6"/>
    <w:rsid w:val="00A654CC"/>
    <w:rsid w:val="00A8045D"/>
    <w:rsid w:val="00AB399F"/>
    <w:rsid w:val="00AC1176"/>
    <w:rsid w:val="00B30868"/>
    <w:rsid w:val="00B43B41"/>
    <w:rsid w:val="00B447E4"/>
    <w:rsid w:val="00BD76E9"/>
    <w:rsid w:val="00C15BA4"/>
    <w:rsid w:val="00C929D6"/>
    <w:rsid w:val="00CA72D8"/>
    <w:rsid w:val="00CB12DB"/>
    <w:rsid w:val="00CE5608"/>
    <w:rsid w:val="00D072C1"/>
    <w:rsid w:val="00D4121B"/>
    <w:rsid w:val="00D50E5A"/>
    <w:rsid w:val="00D87808"/>
    <w:rsid w:val="00E325BA"/>
    <w:rsid w:val="00E76498"/>
    <w:rsid w:val="00E84688"/>
    <w:rsid w:val="00E84B3C"/>
    <w:rsid w:val="00E9405B"/>
    <w:rsid w:val="00EC32F6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25</cp:revision>
  <dcterms:created xsi:type="dcterms:W3CDTF">2012-05-20T08:27:00Z</dcterms:created>
  <dcterms:modified xsi:type="dcterms:W3CDTF">2014-05-15T06:39:00Z</dcterms:modified>
</cp:coreProperties>
</file>